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Zapaski barmańskie - niech Twoi pracownicy będą banerem!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Sposoby na reklamę na zewnątrz - markizy, zadaszenia z logo, a może zapaska dla barmana?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Zapaski barmańskie - skuteczne tekstylia dostępne od ręki!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Zapaski barmańskie</w:t>
      </w:r>
      <w:r>
        <w:rPr>
          <w:rFonts w:ascii="calibri" w:hAnsi="calibri" w:eastAsia="calibri" w:cs="calibri"/>
          <w:sz w:val="24"/>
          <w:szCs w:val="24"/>
        </w:rPr>
        <w:t xml:space="preserve"> oferowane przez Litex Promo są niezwykle oryginalne. Niewiele barów używa takich zapasek, co sprawia, że Twoje miejsce będzie wyjątkowe.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Zapaski barmańskie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pełnią również funkcję reklamową. Można na nich umieścić logo firmy, którą chcemy reklamować. Można również umieścić tam logo firmy z którą np. współpracujemy. Wtedy dochodzi do momentu, gdy można wprowadzić synergię działań - jedna firma reklamuje drugą i odwrotnie.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meble i akcesoria!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Zapaski barmańskie</w:t>
      </w:r>
      <w:r>
        <w:rPr>
          <w:rFonts w:ascii="calibri" w:hAnsi="calibri" w:eastAsia="calibri" w:cs="calibri"/>
          <w:sz w:val="24"/>
          <w:szCs w:val="24"/>
        </w:rPr>
        <w:t xml:space="preserve"> są rozwiązaniem szczególnie polecanym dla lokali gastronomicznych. Przydadzą się również wśród producentów produktów spożywczych. Każda z tych branż niekiedy boryka się z trudnościami w postaci np. trudnego rynku reklamowego. Litex Promo wychodzi na spotkanie tych problemów.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Zapaski barmańskie - zobacz produkt!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ofercie Litex Promo dostępne są nie tylko zapaski barmańskie, ale również banery reklamowe tekstylne oraz takie wykonane z włókniny Każdy z nich prezentuje wysoki poziom wykonania.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99px; height:2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Zapaski wykonane są z tkaniny poliestrowej. Wymiary wynoszą 90x80cm, co sprawia, że wszystko będzie bardzo wyraźne i solidnie wykonane. </w:t>
      </w:r>
    </w:p>
    <w:p>
      <w:r>
        <w:rPr>
          <w:rFonts w:ascii="calibri" w:hAnsi="calibri" w:eastAsia="calibri" w:cs="calibri"/>
          <w:sz w:val="24"/>
          <w:szCs w:val="24"/>
        </w:rPr>
        <w:t xml:space="preserve">Litex Promo to firma oferująca również namioty oraz parasole reklamowe. Pozwala to na nienachalną reklamę outdoorową.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tex.pl/produkty/zapaski-barmanskie-reklamowe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2024-05-16T06:14:56+02:00</dcterms:created>
  <dcterms:modified xsi:type="dcterms:W3CDTF">2024-05-16T06:14:56+02:00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