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z nadrukiem mogą sprawić, że twoja firma stanie się rozpoznawalna i widoczna przez potencjalnych klientów. Sprawdź, gdzie znaleźć najlepsze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wypromować swoją firmę? Zależy Ci na widocznym efekcie i zwiększeniu popularności twojej marki? Jednym z dobrych sposobów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możesz uwidocznić swoje logo oraz nazwę. Sprawdź, czym się kierować przy wyborze tego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Wyrazistość i rozpoznawalność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 można spotkać na każdym kroku. Stanowią dodatek do lokali gastronomicznych, barów czy kawiarnii. Nie tylko dają przyjemny cień i chronią gości przed deszczem, ale również stanowią element promowania marki. Możesz na nich umieścić swoje logo, nazwę lub charakterystyczne motywy związane z twoją firmą. Istnieje wiele rodzajów parasoli, które wyróżniają się różnymi wymiarami i kształtami. Warto wybrać taki model, który będzie dopasowany do charakteru twojej działalności. Strategicznym rozwiązaniem jest zadbanie o spójną komunikację wizualną, która będzie zaletą i atutem twojej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Parasole reklamowe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które zajmują się produkcją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 z nadrukiem</w:t>
      </w:r>
      <w:r>
        <w:rPr>
          <w:rFonts w:ascii="calibri" w:hAnsi="calibri" w:eastAsia="calibri" w:cs="calibri"/>
          <w:sz w:val="24"/>
          <w:szCs w:val="24"/>
        </w:rPr>
        <w:t xml:space="preserve">. Warto jednak postawić na specjalistów w swojej dziedzinie. Będziesz mieć wtedy pewność, że produkt wykonany jest z wysokiej jakości materiałów. Jest to bardzo ważne, aby parasol posiadał wyrazisty i estetyczny nadruk oraz był odporny na wilgoć i zabrudzenia. Powinien być ozdobą twojej firmy, która będzie efektywnie promować działalność. Najlepsze modele parasoli reklamowych znajdziesz na naszej stronie Promo Litex.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litex.pl/kategorie-produktow/parasole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2025-12-21T23:36:43+01:00</dcterms:created>
  <dcterms:modified xsi:type="dcterms:W3CDTF">2025-12-21T23:36:43+01:00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