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Parasole reklamowe z nadrukiem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Parasole reklamowe z nadrukiem mogą sprawić, że twoja firma stanie się rozpoznawalna i widoczna przez potencjalnych klientów. Sprawdź, gdzie znaleźć najlepsze modele!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Zastanawiasz się w jaki sposób wypromować swoją firmę? Zależy Ci na widocznym efekcie i zwiększeniu popularności twojej marki? Jednym z dobrych sposobów są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parasole reklamowe z nadrukiem</w:t>
      </w:r>
      <w:r>
        <w:rPr>
          <w:rFonts w:ascii="calibri" w:hAnsi="calibri" w:eastAsia="calibri" w:cs="calibri"/>
          <w:sz w:val="24"/>
          <w:szCs w:val="24"/>
        </w:rPr>
        <w:t xml:space="preserve">. Dzięki nim możesz uwidocznić swoje logo oraz nazwę. Sprawdź, czym się kierować przy wyborze tego rozwiązania.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5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Wyrazistość i rozpoznawalność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Parasole reklamowe z nadrukiem</w:t>
      </w:r>
      <w:r>
        <w:rPr>
          <w:rFonts w:ascii="calibri" w:hAnsi="calibri" w:eastAsia="calibri" w:cs="calibri"/>
          <w:sz w:val="24"/>
          <w:szCs w:val="24"/>
        </w:rPr>
        <w:t xml:space="preserve"> można spotkać na każdym kroku. Stanowią dodatek do lokali gastronomicznych, barów czy kawiarnii. Nie tylko dają przyjemny cień i chronią gości przed deszczem, ale również stanowią element promowania marki. Możesz na nich umieścić swoje logo, nazwę lub charakterystyczne motywy związane z twoją firmą. Istnieje wiele rodzajów parasoli, które wyróżniają się różnymi wymiarami i kształtami. Warto wybrać taki model, który będzie dopasowany do charakteru twojej działalności. Strategicznym rozwiązaniem jest zadbanie o spójną komunikację wizualną, która będzie zaletą i atutem twojej marki.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5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hyperlink r:id="rId9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Parasole reklamowe z nadrukiem</w:t>
        </w:r>
      </w:hyperlink>
      <w:r>
        <w:rPr>
          <w:rFonts w:ascii="calibri" w:hAnsi="calibri" w:eastAsia="calibri" w:cs="calibri"/>
          <w:sz w:val="36"/>
          <w:szCs w:val="36"/>
          <w:b/>
        </w:rPr>
        <w:t xml:space="preserve"> - gdzie ich szukać?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rynku istnieje wiele firm, które zajmują się produkcją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parasoli reklamowych z nadrukiem</w:t>
      </w:r>
      <w:r>
        <w:rPr>
          <w:rFonts w:ascii="calibri" w:hAnsi="calibri" w:eastAsia="calibri" w:cs="calibri"/>
          <w:sz w:val="24"/>
          <w:szCs w:val="24"/>
        </w:rPr>
        <w:t xml:space="preserve">. Warto jednak postawić na specjalistów w swojej dziedzinie. Będziesz mieć wtedy pewność, że produkt wykonany jest z wysokiej jakości materiałów. Jest to bardzo ważne, aby parasol posiadał wyrazisty i estetyczny nadruk oraz był odporny na wilgoć i zabrudzenia. Powinien być ozdobą twojej firmy, która będzie efektywnie promować działalność. Najlepsze modele parasoli reklamowych znajdziesz na naszej stronie Promo Litex.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://litex.pl/kategorie-produktow/parasole-reklamow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2026-09-12T05:17:21+02:00</dcterms:created>
  <dcterms:modified xsi:type="dcterms:W3CDTF">2026-09-12T05:17:21+02:00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